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39FE2" w14:textId="685C057C" w:rsidR="003706EF" w:rsidRDefault="003706EF" w:rsidP="003706EF">
      <w:pPr>
        <w:widowControl w:val="0"/>
        <w:suppressLineNumbers/>
        <w:suppressAutoHyphens/>
        <w:autoSpaceDE w:val="0"/>
        <w:autoSpaceDN w:val="0"/>
        <w:adjustRightInd w:val="0"/>
        <w:jc w:val="right"/>
        <w:rPr>
          <w:color w:val="000000"/>
          <w:sz w:val="20"/>
          <w:szCs w:val="20"/>
          <w:lang w:val="ru-RU"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22"/>
        <w:gridCol w:w="14126"/>
        <w:gridCol w:w="222"/>
      </w:tblGrid>
      <w:tr w:rsidR="003706EF" w14:paraId="3234AD11" w14:textId="77777777" w:rsidTr="000C7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dxa"/>
          </w:tcPr>
          <w:p w14:paraId="21FFD3C9" w14:textId="77777777" w:rsidR="003706EF" w:rsidRDefault="003706EF" w:rsidP="000C7C7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27" w:type="dxa"/>
          </w:tcPr>
          <w:p w14:paraId="3D4E9650" w14:textId="4ED5A375" w:rsidR="003706EF" w:rsidRDefault="003706EF" w:rsidP="00CA0C51">
            <w:pPr>
              <w:widowControl w:val="0"/>
              <w:suppressAutoHyphens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</w:tcPr>
          <w:p w14:paraId="0AE94625" w14:textId="77777777" w:rsidR="003706EF" w:rsidRDefault="003706EF" w:rsidP="000C7C7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17FBF75C" w14:textId="1B04B7D2" w:rsidR="00E26737" w:rsidRPr="00E26737" w:rsidRDefault="00A30FE6" w:rsidP="00E2673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color w:val="000000"/>
          <w:sz w:val="20"/>
          <w:szCs w:val="20"/>
          <w:lang w:val="ru-RU" w:eastAsia="ru-RU"/>
        </w:rPr>
      </w:pPr>
      <w:r w:rsidRPr="00A30FE6">
        <w:rPr>
          <w:noProof/>
          <w:lang w:val="ru-RU" w:eastAsia="ru-RU"/>
        </w:rPr>
        <w:drawing>
          <wp:inline distT="0" distB="0" distL="0" distR="0" wp14:anchorId="266B21CB" wp14:editId="3C90752E">
            <wp:extent cx="9060584" cy="185844"/>
            <wp:effectExtent l="0" t="0" r="0" b="5080"/>
            <wp:docPr id="9901840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698" cy="20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5"/>
        <w:gridCol w:w="198"/>
        <w:gridCol w:w="717"/>
      </w:tblGrid>
      <w:tr w:rsidR="000A40E0" w:rsidRPr="000A40E0" w14:paraId="5DCACE49" w14:textId="77777777" w:rsidTr="00A30FE6">
        <w:trPr>
          <w:gridAfter w:val="1"/>
          <w:wAfter w:w="717" w:type="dxa"/>
          <w:trHeight w:val="432"/>
          <w:jc w:val="center"/>
        </w:trPr>
        <w:tc>
          <w:tcPr>
            <w:tcW w:w="15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B1CC1" w14:textId="6E848CEB" w:rsidR="00E26737" w:rsidRPr="00307A84" w:rsidRDefault="00836BC7" w:rsidP="00A30FE6">
            <w:pPr>
              <w:suppressAutoHyphens/>
              <w:jc w:val="center"/>
              <w:rPr>
                <w:color w:val="FF0000"/>
                <w:lang w:val="ru-RU"/>
              </w:rPr>
            </w:pPr>
            <w:r w:rsidRPr="00307A84">
              <w:rPr>
                <w:color w:val="EE0000"/>
                <w:lang w:val="ru-RU"/>
              </w:rPr>
              <w:t>Выбрать из списка и указать тип отобранной воды</w:t>
            </w:r>
          </w:p>
        </w:tc>
      </w:tr>
      <w:tr w:rsidR="000A40E0" w:rsidRPr="000A40E0" w14:paraId="726174D9" w14:textId="77777777" w:rsidTr="00524ED2">
        <w:trPr>
          <w:trHeight w:val="223"/>
          <w:jc w:val="center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</w:tcPr>
          <w:p w14:paraId="5F01BDCF" w14:textId="15960C17" w:rsidR="00E26737" w:rsidRPr="0018591B" w:rsidRDefault="00524ED2" w:rsidP="00881985">
            <w:pPr>
              <w:tabs>
                <w:tab w:val="left" w:pos="6073"/>
              </w:tabs>
              <w:suppressAutoHyphens/>
              <w:ind w:left="886" w:right="-113"/>
              <w:rPr>
                <w:bCs/>
                <w:color w:val="808080"/>
                <w:sz w:val="18"/>
                <w:szCs w:val="18"/>
                <w:lang w:val="ru-RU"/>
              </w:rPr>
            </w:pPr>
            <w:r w:rsidRPr="003B39A9">
              <w:rPr>
                <w:bCs/>
                <w:color w:val="4B4B4B"/>
                <w:sz w:val="18"/>
                <w:szCs w:val="18"/>
                <w:u w:val="single"/>
                <w:lang w:val="ru-RU"/>
              </w:rPr>
              <w:t>Выбрать</w:t>
            </w:r>
            <w:r w:rsidRPr="003B39A9">
              <w:rPr>
                <w:bCs/>
                <w:color w:val="4B4B4B"/>
                <w:sz w:val="18"/>
                <w:szCs w:val="18"/>
                <w:lang w:val="ru-RU"/>
              </w:rPr>
              <w:t>:</w:t>
            </w:r>
            <w:r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централизованного питьевого водоснабжения/ нецентрализованного водоснабжения /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подземного водного объекта (скважины)</w:t>
            </w:r>
            <w:r w:rsidR="004A380E">
              <w:rPr>
                <w:bCs/>
                <w:color w:val="808080"/>
                <w:sz w:val="18"/>
                <w:szCs w:val="18"/>
                <w:lang w:val="ru-RU"/>
              </w:rPr>
              <w:t>/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горяч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ей/ плавательного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бассейна</w:t>
            </w:r>
            <w:r w:rsidR="000508F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/ аквапарка</w:t>
            </w:r>
            <w:r w:rsidR="000508F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>/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7E2E29">
              <w:rPr>
                <w:bCs/>
                <w:color w:val="808080"/>
                <w:sz w:val="18"/>
                <w:szCs w:val="18"/>
                <w:lang w:val="ru-RU"/>
              </w:rPr>
              <w:t>поверхностного водного объекта для рекреационного водопользования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/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7E2E29">
              <w:rPr>
                <w:bCs/>
                <w:color w:val="808080"/>
                <w:sz w:val="18"/>
                <w:szCs w:val="18"/>
                <w:lang w:val="ru-RU"/>
              </w:rPr>
              <w:t>сточной</w:t>
            </w:r>
            <w:r w:rsidR="000508F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/дистиллированной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/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хозяйственно-питьевого обеспечения судов</w:t>
            </w:r>
            <w:r w:rsidR="006B0A5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A30FE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/ 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>морской /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>технической</w:t>
            </w:r>
            <w:r w:rsidR="006B0A5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>/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для гемодиализа /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поверхностных водных объектов, используемых в качестве источников питьевого и хозяйственно-бытового водопользования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>, неупакованной минерально</w:t>
            </w:r>
            <w:r w:rsidR="004A380E">
              <w:rPr>
                <w:bCs/>
                <w:color w:val="808080"/>
                <w:sz w:val="18"/>
                <w:szCs w:val="18"/>
                <w:lang w:val="ru-RU"/>
              </w:rPr>
              <w:t>й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и др.</w:t>
            </w:r>
          </w:p>
          <w:p w14:paraId="4858ACDF" w14:textId="47B403BB" w:rsidR="0060582A" w:rsidRPr="003B39A9" w:rsidRDefault="0060582A" w:rsidP="00A30FE6">
            <w:pPr>
              <w:tabs>
                <w:tab w:val="left" w:pos="6073"/>
              </w:tabs>
              <w:suppressAutoHyphens/>
              <w:ind w:left="744"/>
              <w:rPr>
                <w:bCs/>
                <w:color w:val="B2B2B2"/>
                <w:sz w:val="18"/>
                <w:szCs w:val="18"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A30FE6" w:rsidRDefault="00E26737" w:rsidP="00A30FE6">
            <w:pPr>
              <w:suppressAutoHyphens/>
              <w:ind w:left="744"/>
              <w:rPr>
                <w:sz w:val="20"/>
                <w:lang w:val="ru-RU"/>
              </w:rPr>
            </w:pPr>
          </w:p>
        </w:tc>
      </w:tr>
      <w:tr w:rsidR="000A40E0" w:rsidRPr="000A40E0" w14:paraId="0737D752" w14:textId="77777777" w:rsidTr="00524ED2">
        <w:trPr>
          <w:gridAfter w:val="1"/>
          <w:wAfter w:w="717" w:type="dxa"/>
          <w:trHeight w:val="422"/>
          <w:jc w:val="center"/>
        </w:trPr>
        <w:tc>
          <w:tcPr>
            <w:tcW w:w="15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0A40E0" w:rsidRPr="000A40E0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77B39CD2" w:rsidR="00256AF2" w:rsidRPr="000A40E0" w:rsidRDefault="00256AF2" w:rsidP="00A30FE6">
                  <w:pPr>
                    <w:suppressAutoHyphens/>
                    <w:ind w:left="74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lang w:val="ru-RU"/>
                    </w:rPr>
                    <w:t>Основание для отбора (заявление)</w:t>
                  </w:r>
                  <w:r w:rsidR="00E60237" w:rsidRPr="000A40E0">
                    <w:rPr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 w:rsidRPr="000A40E0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4924BD51" w:rsidR="007A4E5F" w:rsidRPr="000A40E0" w:rsidRDefault="007A4E5F" w:rsidP="00A30FE6">
                  <w:pPr>
                    <w:suppressAutoHyphens/>
                    <w:ind w:left="74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                                    </w:t>
                  </w:r>
                </w:p>
                <w:p w14:paraId="03215CF8" w14:textId="60B9F1D6" w:rsidR="00F349DB" w:rsidRPr="000A40E0" w:rsidRDefault="00256AF2" w:rsidP="00A30FE6">
                  <w:pPr>
                    <w:suppressAutoHyphens/>
                    <w:ind w:left="744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004D38">
                    <w:rPr>
                      <w:color w:val="000000" w:themeColor="text1"/>
                      <w:sz w:val="20"/>
                      <w:szCs w:val="20"/>
                      <w:u w:val="single"/>
                      <w:lang w:val="ru-RU"/>
                    </w:rPr>
                    <w:t>Договор</w:t>
                  </w:r>
                  <w:r w:rsidR="00A771A6"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контракт</w:t>
                  </w: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Pr="000A40E0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="00004D38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26134DC7" w14:textId="11A2ACFF" w:rsidR="00E52588" w:rsidRPr="000A40E0" w:rsidRDefault="00524ED2" w:rsidP="008C3C1B">
                  <w:pPr>
                    <w:suppressAutoHyphens/>
                    <w:ind w:left="74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 xml:space="preserve">      </w:t>
                  </w:r>
                  <w:r w:rsidR="00934998" w:rsidRPr="00A82204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0A40E0" w:rsidRDefault="00F349DB" w:rsidP="00A30FE6">
            <w:pPr>
              <w:suppressAutoHyphens/>
              <w:ind w:left="744"/>
              <w:rPr>
                <w:color w:val="000000" w:themeColor="text1"/>
                <w:lang w:val="ru-RU"/>
              </w:rPr>
            </w:pPr>
          </w:p>
        </w:tc>
      </w:tr>
    </w:tbl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5240"/>
        <w:gridCol w:w="5245"/>
        <w:gridCol w:w="4252"/>
      </w:tblGrid>
      <w:tr w:rsidR="00F96A2C" w:rsidRPr="003100C6" w14:paraId="67CEEB20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75591B17" w14:textId="77777777" w:rsidR="00F96A2C" w:rsidRPr="003100C6" w:rsidRDefault="00F96A2C">
            <w:pPr>
              <w:rPr>
                <w:lang w:val="ru-RU"/>
              </w:rPr>
            </w:pPr>
            <w:r w:rsidRPr="003100C6">
              <w:rPr>
                <w:b/>
                <w:bCs/>
                <w:color w:val="000000" w:themeColor="text1"/>
                <w:lang w:val="ru-RU"/>
              </w:rPr>
              <w:t>Цель исследований: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767142E7" w14:textId="5194FE92" w:rsidR="00F96A2C" w:rsidRPr="003100C6" w:rsidRDefault="00F96A2C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A5E" w14:textId="423772A1" w:rsidR="00F96A2C" w:rsidRPr="003100C6" w:rsidRDefault="00F96A2C">
            <w:pPr>
              <w:rPr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Признак цели:</w:t>
            </w:r>
            <w:r w:rsidR="00836BC7" w:rsidRPr="003100C6">
              <w:rPr>
                <w:color w:val="000000" w:themeColor="text1"/>
                <w:lang w:val="ru-RU"/>
              </w:rPr>
              <w:t xml:space="preserve"> </w:t>
            </w:r>
            <w:r w:rsidR="00836BC7" w:rsidRPr="00561768">
              <w:rPr>
                <w:color w:val="EE0000"/>
                <w:lang w:val="ru-RU"/>
              </w:rPr>
              <w:t>не заполнять</w:t>
            </w:r>
          </w:p>
        </w:tc>
      </w:tr>
      <w:tr w:rsidR="00F96A2C" w:rsidRPr="003100C6" w14:paraId="1DF0F02C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081F28E2" w14:textId="77777777" w:rsidR="00F96A2C" w:rsidRPr="003100C6" w:rsidRDefault="00F96A2C">
            <w:pPr>
              <w:rPr>
                <w:lang w:val="ru-RU"/>
              </w:rPr>
            </w:pPr>
            <w:r w:rsidRPr="003100C6">
              <w:rPr>
                <w:b/>
                <w:bCs/>
                <w:color w:val="000000" w:themeColor="text1"/>
                <w:lang w:val="ru-RU"/>
              </w:rPr>
              <w:t>Сведения о Заявителе (Заказчике):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2E701C0D" w14:textId="77777777" w:rsidR="00F96A2C" w:rsidRPr="003100C6" w:rsidRDefault="00F96A2C">
            <w:pPr>
              <w:rPr>
                <w:lang w:val="ru-RU"/>
              </w:rPr>
            </w:pPr>
          </w:p>
        </w:tc>
      </w:tr>
      <w:tr w:rsidR="00F96A2C" w:rsidRPr="003100C6" w14:paraId="79B2F2EE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3F3A8C78" w14:textId="77777777" w:rsidR="00F96A2C" w:rsidRPr="003100C6" w:rsidRDefault="00F96A2C">
            <w:pPr>
              <w:rPr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Наименование ЮЛ/ФИО ИП/ФИО гражданина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42BB22F" w14:textId="653E6F72" w:rsidR="00F96A2C" w:rsidRPr="003100C6" w:rsidRDefault="00F96A2C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14:paraId="5B5F7FB4" w14:textId="274643FA" w:rsidR="00F96A2C" w:rsidRPr="003100C6" w:rsidRDefault="00F96A2C">
            <w:pPr>
              <w:rPr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ИНН</w:t>
            </w:r>
            <w:r w:rsidR="00464636" w:rsidRPr="003100C6">
              <w:rPr>
                <w:rStyle w:val="ac"/>
                <w:color w:val="000000" w:themeColor="text1"/>
                <w:lang w:val="ru-RU"/>
              </w:rPr>
              <w:footnoteReference w:id="1"/>
            </w:r>
            <w:r w:rsidRPr="003100C6">
              <w:rPr>
                <w:color w:val="000000" w:themeColor="text1"/>
                <w:lang w:val="ru-RU"/>
              </w:rPr>
              <w:t xml:space="preserve">: </w:t>
            </w:r>
          </w:p>
        </w:tc>
      </w:tr>
      <w:tr w:rsidR="000817AD" w:rsidRPr="003100C6" w14:paraId="2248E190" w14:textId="77777777" w:rsidTr="000817AD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611E8CCB" w14:textId="77777777" w:rsidR="000817AD" w:rsidRPr="003100C6" w:rsidRDefault="000817AD" w:rsidP="00CD4017">
            <w:pPr>
              <w:suppressAutoHyphens/>
              <w:spacing w:line="192" w:lineRule="auto"/>
              <w:rPr>
                <w:color w:val="000000" w:themeColor="text1"/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Юридический адрес заявителя</w:t>
            </w:r>
          </w:p>
          <w:p w14:paraId="6C0C3D28" w14:textId="77777777" w:rsidR="000817AD" w:rsidRPr="003100C6" w:rsidRDefault="000817AD" w:rsidP="00CD4017">
            <w:pPr>
              <w:spacing w:line="192" w:lineRule="auto"/>
              <w:rPr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(адрес места регистрации):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C7326E8" w14:textId="4DAAA64F" w:rsidR="000817AD" w:rsidRPr="003100C6" w:rsidRDefault="000817AD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2C931993" w14:textId="26BB1265" w:rsidR="000817AD" w:rsidRPr="003100C6" w:rsidRDefault="000817AD">
            <w:pPr>
              <w:rPr>
                <w:lang w:val="ru-RU"/>
              </w:rPr>
            </w:pPr>
            <w:r w:rsidRPr="003100C6">
              <w:rPr>
                <w:lang w:val="ru-RU"/>
              </w:rPr>
              <w:t>Телефон:</w:t>
            </w:r>
            <w:r w:rsidR="005E566D" w:rsidRPr="003100C6">
              <w:rPr>
                <w:lang w:val="ru-RU"/>
              </w:rPr>
              <w:t xml:space="preserve"> </w:t>
            </w:r>
          </w:p>
        </w:tc>
      </w:tr>
      <w:tr w:rsidR="00F96A2C" w:rsidRPr="003100C6" w14:paraId="0A50177A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61021DE3" w14:textId="77777777" w:rsidR="00F96A2C" w:rsidRPr="003100C6" w:rsidRDefault="00F96A2C" w:rsidP="00CD4017">
            <w:pPr>
              <w:suppressAutoHyphens/>
              <w:spacing w:line="192" w:lineRule="auto"/>
              <w:rPr>
                <w:color w:val="000000" w:themeColor="text1"/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Фактический адрес заявителя</w:t>
            </w:r>
          </w:p>
          <w:p w14:paraId="29417FBB" w14:textId="77777777" w:rsidR="00F96A2C" w:rsidRPr="003100C6" w:rsidRDefault="00F96A2C" w:rsidP="00CD4017">
            <w:pPr>
              <w:spacing w:line="192" w:lineRule="auto"/>
              <w:rPr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(почтовый адрес):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50CE02D9" w14:textId="71BD8388" w:rsidR="00F96A2C" w:rsidRPr="003100C6" w:rsidRDefault="00F96A2C">
            <w:pPr>
              <w:rPr>
                <w:lang w:val="ru-RU"/>
              </w:rPr>
            </w:pPr>
          </w:p>
        </w:tc>
      </w:tr>
      <w:tr w:rsidR="00F96A2C" w:rsidRPr="003100C6" w14:paraId="4E0313B7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3DA1523A" w14:textId="2C83AA08" w:rsidR="00F96A2C" w:rsidRPr="003100C6" w:rsidRDefault="00F96A2C">
            <w:pPr>
              <w:rPr>
                <w:lang w:val="ru-RU"/>
              </w:rPr>
            </w:pPr>
            <w:r w:rsidRPr="003100C6">
              <w:rPr>
                <w:b/>
                <w:bCs/>
                <w:color w:val="000000" w:themeColor="text1"/>
                <w:lang w:val="ru-RU"/>
              </w:rPr>
              <w:t xml:space="preserve">Сведения о </w:t>
            </w:r>
            <w:r w:rsidR="00D3518A" w:rsidRPr="003100C6">
              <w:rPr>
                <w:b/>
                <w:bCs/>
                <w:color w:val="000000" w:themeColor="text1"/>
                <w:lang w:val="ru-RU"/>
              </w:rPr>
              <w:t>м</w:t>
            </w:r>
            <w:r w:rsidRPr="003100C6">
              <w:rPr>
                <w:b/>
                <w:bCs/>
                <w:color w:val="000000" w:themeColor="text1"/>
                <w:lang w:val="ru-RU"/>
              </w:rPr>
              <w:t>есте отбора проб (образцов):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70DC49AB" w14:textId="77777777" w:rsidR="00F96A2C" w:rsidRPr="003100C6" w:rsidRDefault="00F96A2C">
            <w:pPr>
              <w:rPr>
                <w:lang w:val="ru-RU"/>
              </w:rPr>
            </w:pPr>
          </w:p>
        </w:tc>
      </w:tr>
      <w:tr w:rsidR="00F96A2C" w:rsidRPr="003100C6" w14:paraId="1B2478C0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67183137" w14:textId="77777777" w:rsidR="00F96A2C" w:rsidRPr="003100C6" w:rsidRDefault="00F96A2C" w:rsidP="00CD4017">
            <w:pPr>
              <w:spacing w:line="192" w:lineRule="auto"/>
              <w:rPr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Наименование ЮЛ/ФИО ИП/ФИО гражданина, у которого отбирались пробы (СУБЪЕКТ)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624EDBD" w14:textId="6FCDFDDF" w:rsidR="00F96A2C" w:rsidRPr="003100C6" w:rsidRDefault="00F96A2C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14:paraId="71C12E92" w14:textId="4C913B56" w:rsidR="00F96A2C" w:rsidRPr="003100C6" w:rsidRDefault="00F96A2C">
            <w:pPr>
              <w:rPr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ИНН:</w:t>
            </w:r>
            <w:r w:rsidR="002E4D13" w:rsidRPr="003100C6">
              <w:rPr>
                <w:color w:val="000000" w:themeColor="text1"/>
                <w:lang w:val="ru-RU"/>
              </w:rPr>
              <w:t xml:space="preserve"> </w:t>
            </w:r>
          </w:p>
        </w:tc>
      </w:tr>
      <w:tr w:rsidR="00F96A2C" w:rsidRPr="003100C6" w14:paraId="45D31D49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61390BD4" w14:textId="2777749B" w:rsidR="00F96A2C" w:rsidRPr="003100C6" w:rsidRDefault="00F96A2C" w:rsidP="003B39A9">
            <w:pPr>
              <w:rPr>
                <w:color w:val="000000" w:themeColor="text1"/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Юридический адрес</w:t>
            </w:r>
            <w:r w:rsidR="00F71559" w:rsidRPr="003100C6">
              <w:rPr>
                <w:color w:val="000000" w:themeColor="text1"/>
                <w:lang w:val="ru-RU"/>
              </w:rPr>
              <w:t xml:space="preserve"> субъекта</w:t>
            </w:r>
            <w:r w:rsidR="003B39A9" w:rsidRPr="003100C6">
              <w:rPr>
                <w:color w:val="000000" w:themeColor="text1"/>
                <w:lang w:val="ru-RU"/>
              </w:rPr>
              <w:t xml:space="preserve"> </w:t>
            </w:r>
            <w:r w:rsidRPr="003100C6">
              <w:rPr>
                <w:color w:val="000000" w:themeColor="text1"/>
                <w:lang w:val="ru-RU"/>
              </w:rPr>
              <w:t>(адрес места регистрации):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6487B90D" w14:textId="7FC40A77" w:rsidR="00F96A2C" w:rsidRPr="003100C6" w:rsidRDefault="00F96A2C">
            <w:pPr>
              <w:rPr>
                <w:lang w:val="ru-RU"/>
              </w:rPr>
            </w:pPr>
          </w:p>
        </w:tc>
      </w:tr>
      <w:tr w:rsidR="00F96A2C" w:rsidRPr="003100C6" w14:paraId="5A80AE6F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4F175322" w14:textId="4C8DBE91" w:rsidR="00F96A2C" w:rsidRPr="003100C6" w:rsidRDefault="00F96A2C" w:rsidP="00CD4017">
            <w:pPr>
              <w:spacing w:line="192" w:lineRule="auto"/>
              <w:rPr>
                <w:highlight w:val="red"/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Наименование вида предприятия, учреждения и др.</w:t>
            </w:r>
            <w:r w:rsidR="006221F5" w:rsidRPr="003100C6">
              <w:rPr>
                <w:color w:val="000000" w:themeColor="text1"/>
                <w:lang w:val="ru-RU"/>
              </w:rPr>
              <w:t xml:space="preserve"> </w:t>
            </w:r>
            <w:r w:rsidRPr="003100C6">
              <w:rPr>
                <w:color w:val="000000" w:themeColor="text1"/>
                <w:lang w:val="ru-RU"/>
              </w:rPr>
              <w:t>(ОБЪЕКТ)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4CDD227B" w14:textId="1ED27F27" w:rsidR="00F96A2C" w:rsidRPr="003100C6" w:rsidRDefault="00F96A2C">
            <w:pPr>
              <w:rPr>
                <w:highlight w:val="red"/>
                <w:lang w:val="ru-RU"/>
              </w:rPr>
            </w:pPr>
          </w:p>
        </w:tc>
      </w:tr>
      <w:tr w:rsidR="00F96A2C" w:rsidRPr="003100C6" w14:paraId="6280E875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15B0CBCB" w14:textId="2DBE695A" w:rsidR="00F96A2C" w:rsidRPr="003100C6" w:rsidRDefault="00F96A2C">
            <w:pPr>
              <w:rPr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Вид объекта</w:t>
            </w:r>
            <w:r w:rsidR="00F71559" w:rsidRPr="003100C6">
              <w:rPr>
                <w:color w:val="000000" w:themeColor="text1"/>
                <w:lang w:val="ru-RU"/>
              </w:rPr>
              <w:t>, к</w:t>
            </w:r>
            <w:r w:rsidRPr="003100C6">
              <w:rPr>
                <w:color w:val="000000" w:themeColor="text1"/>
                <w:lang w:val="ru-RU"/>
              </w:rPr>
              <w:t>од ОКВЭД</w:t>
            </w:r>
            <w:r w:rsidR="008306A5">
              <w:rPr>
                <w:rStyle w:val="ac"/>
                <w:color w:val="000000" w:themeColor="text1"/>
                <w:lang w:val="ru-RU"/>
              </w:rPr>
              <w:footnoteReference w:id="2"/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3A86DAB3" w14:textId="7A4BCE36" w:rsidR="00F96A2C" w:rsidRPr="003100C6" w:rsidRDefault="00F96A2C">
            <w:pPr>
              <w:rPr>
                <w:lang w:val="ru-RU"/>
              </w:rPr>
            </w:pPr>
          </w:p>
        </w:tc>
      </w:tr>
      <w:tr w:rsidR="00F96A2C" w:rsidRPr="003100C6" w14:paraId="3B333FB2" w14:textId="77777777" w:rsidTr="00881985">
        <w:trPr>
          <w:trHeight w:val="325"/>
        </w:trPr>
        <w:tc>
          <w:tcPr>
            <w:tcW w:w="5240" w:type="dxa"/>
            <w:tcBorders>
              <w:left w:val="single" w:sz="4" w:space="0" w:color="auto"/>
            </w:tcBorders>
          </w:tcPr>
          <w:p w14:paraId="5061432C" w14:textId="0AC70EF0" w:rsidR="00F96A2C" w:rsidRPr="003100C6" w:rsidRDefault="00F96A2C">
            <w:pPr>
              <w:suppressAutoHyphens/>
              <w:rPr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Тип объекта</w:t>
            </w:r>
            <w:r w:rsidR="008306A5">
              <w:rPr>
                <w:color w:val="000000" w:themeColor="text1"/>
                <w:lang w:val="ru-RU"/>
              </w:rPr>
              <w:t xml:space="preserve"> (для отчета)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3E5AC48E" w14:textId="6F035FEF" w:rsidR="00F96A2C" w:rsidRPr="003100C6" w:rsidRDefault="00836BC7">
            <w:pPr>
              <w:rPr>
                <w:lang w:val="ru-RU"/>
              </w:rPr>
            </w:pPr>
            <w:r w:rsidRPr="00561768">
              <w:rPr>
                <w:color w:val="EE0000"/>
                <w:lang w:val="ru-RU"/>
              </w:rPr>
              <w:t>не заполнять</w:t>
            </w:r>
          </w:p>
        </w:tc>
      </w:tr>
      <w:tr w:rsidR="008C3C1B" w:rsidRPr="003100C6" w14:paraId="2C344F50" w14:textId="77777777" w:rsidTr="00881985">
        <w:trPr>
          <w:trHeight w:val="325"/>
        </w:trPr>
        <w:tc>
          <w:tcPr>
            <w:tcW w:w="5240" w:type="dxa"/>
            <w:tcBorders>
              <w:left w:val="single" w:sz="4" w:space="0" w:color="auto"/>
            </w:tcBorders>
          </w:tcPr>
          <w:p w14:paraId="5CF0A80F" w14:textId="11B109C2" w:rsidR="008C3C1B" w:rsidRPr="003100C6" w:rsidRDefault="008C3C1B">
            <w:pPr>
              <w:suppressAutoHyphens/>
              <w:rPr>
                <w:color w:val="000000" w:themeColor="text1"/>
                <w:lang w:val="ru-RU"/>
              </w:rPr>
            </w:pPr>
            <w:r w:rsidRPr="003100C6">
              <w:rPr>
                <w:color w:val="000000" w:themeColor="text1"/>
                <w:lang w:val="ru-RU"/>
              </w:rPr>
              <w:t>Фактический адрес объекта (места отбора)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176C2E2E" w14:textId="3FACBC20" w:rsidR="008C3C1B" w:rsidRPr="003100C6" w:rsidRDefault="008C3C1B">
            <w:pPr>
              <w:rPr>
                <w:lang w:val="ru-RU"/>
              </w:rPr>
            </w:pPr>
          </w:p>
        </w:tc>
      </w:tr>
    </w:tbl>
    <w:p w14:paraId="7AE78381" w14:textId="77777777" w:rsidR="00F96A2C" w:rsidRDefault="00F96A2C">
      <w:pPr>
        <w:rPr>
          <w:lang w:val="ru-RU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268"/>
        <w:gridCol w:w="153"/>
        <w:gridCol w:w="2978"/>
        <w:gridCol w:w="678"/>
        <w:gridCol w:w="629"/>
        <w:gridCol w:w="378"/>
        <w:gridCol w:w="1640"/>
      </w:tblGrid>
      <w:tr w:rsidR="000A40E0" w:rsidRPr="000A40E0" w14:paraId="058BB31B" w14:textId="77777777" w:rsidTr="00F96A2C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982F347" w14:textId="77777777" w:rsidR="003B39A9" w:rsidRDefault="003B39A9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D0FF357" w14:textId="2CC12A5D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Дата отбора</w:t>
            </w:r>
          </w:p>
          <w:p w14:paraId="07F704AF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D6FAD78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A7B6A45" w14:textId="3D6A2DE6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Дата доставки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A495F08" w14:textId="77777777" w:rsidR="003B39A9" w:rsidRDefault="003B39A9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BA8917C" w14:textId="133FCAB3" w:rsidR="0074273F" w:rsidRPr="000A40E0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3C4E52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proofErr w:type="gramEnd"/>
            <w:r w:rsidR="003C4E52"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5E566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C4E52">
              <w:rPr>
                <w:color w:val="000000" w:themeColor="text1"/>
                <w:sz w:val="20"/>
                <w:szCs w:val="20"/>
                <w:lang w:val="ru-RU"/>
              </w:rPr>
              <w:t xml:space="preserve">          </w:t>
            </w:r>
            <w:r w:rsidR="005E566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3C4E52">
              <w:rPr>
                <w:color w:val="000000" w:themeColor="text1"/>
                <w:sz w:val="20"/>
                <w:szCs w:val="20"/>
                <w:lang w:val="ru-RU"/>
              </w:rPr>
              <w:t xml:space="preserve">2   </w:t>
            </w: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  <w:p w14:paraId="6CE239A1" w14:textId="77777777" w:rsidR="0074273F" w:rsidRPr="000A40E0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6EFDCB1" w14:textId="77777777" w:rsidR="0074273F" w:rsidRPr="000A40E0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C9D1CB" w14:textId="6711E385" w:rsidR="0074273F" w:rsidRPr="000A40E0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3C4E52">
              <w:rPr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5E566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C4E52">
              <w:rPr>
                <w:color w:val="000000" w:themeColor="text1"/>
                <w:sz w:val="20"/>
                <w:szCs w:val="20"/>
                <w:lang w:val="ru-RU"/>
              </w:rPr>
              <w:t xml:space="preserve">           </w:t>
            </w: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5E566D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3C4E52">
              <w:rPr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77CCC165" w14:textId="77777777" w:rsidR="003B39A9" w:rsidRDefault="003B39A9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2823FC7" w14:textId="4BCFA3D3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Время отбора</w:t>
            </w:r>
          </w:p>
          <w:p w14:paraId="59D55F67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416660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9B9CF67" w14:textId="235ECA0F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938BF" w14:textId="77777777" w:rsidR="003B39A9" w:rsidRDefault="003B39A9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BF4603C" w14:textId="3FD80C87" w:rsidR="005E566D" w:rsidRDefault="005E566D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 </w:t>
            </w:r>
            <w:r w:rsidR="001F6D61" w:rsidRPr="001F6D61">
              <w:rPr>
                <w:color w:val="000000" w:themeColor="text1"/>
                <w:sz w:val="20"/>
                <w:szCs w:val="20"/>
                <w:lang w:val="ru-RU"/>
              </w:rPr>
              <w:t>___</w:t>
            </w:r>
            <w:proofErr w:type="gramStart"/>
            <w:r w:rsidR="001F6D61" w:rsidRPr="001F6D61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="001F6D61" w:rsidRPr="001F6D61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2FD74B8E" w14:textId="4549A6C2" w:rsidR="0074273F" w:rsidRPr="000A40E0" w:rsidRDefault="005E566D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74273F" w:rsidRPr="000A40E0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F6D61" w:rsidRPr="001F6D61">
              <w:rPr>
                <w:color w:val="000000" w:themeColor="text1"/>
                <w:sz w:val="20"/>
                <w:szCs w:val="20"/>
                <w:lang w:val="ru-RU"/>
              </w:rPr>
              <w:t>___</w:t>
            </w:r>
            <w:proofErr w:type="gramStart"/>
            <w:r w:rsidR="001F6D61" w:rsidRPr="001F6D61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="001F6D61" w:rsidRPr="001F6D61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61222E4C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13AB9A4" w14:textId="7BC58BA4" w:rsidR="0074273F" w:rsidRPr="000A40E0" w:rsidRDefault="001F6D61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1F6D61">
              <w:rPr>
                <w:color w:val="000000" w:themeColor="text1"/>
                <w:sz w:val="20"/>
                <w:szCs w:val="20"/>
                <w:lang w:val="ru-RU"/>
              </w:rPr>
              <w:t>____:_____</w:t>
            </w:r>
          </w:p>
          <w:p w14:paraId="49BDEDD7" w14:textId="315A747F" w:rsidR="0074273F" w:rsidRPr="000A40E0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63AC1A5" w14:textId="77777777" w:rsidR="003B39A9" w:rsidRDefault="003B39A9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D640B75" w14:textId="77777777" w:rsidR="005E566D" w:rsidRDefault="0074273F" w:rsidP="005E566D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 xml:space="preserve">Условия доставки </w:t>
            </w:r>
          </w:p>
          <w:p w14:paraId="165A2255" w14:textId="5E17402A" w:rsidR="0074273F" w:rsidRPr="000A40E0" w:rsidRDefault="0074273F" w:rsidP="005E566D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55B454F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5CEDA6B" w14:textId="77777777" w:rsidR="0074273F" w:rsidRPr="000A40E0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F415D75" w14:textId="06D47911" w:rsidR="0074273F" w:rsidRPr="000A40E0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CC7D6" w14:textId="77777777" w:rsidR="003B39A9" w:rsidRDefault="003B39A9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9AB1B01" w14:textId="7723BB7E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 xml:space="preserve">Условия </w:t>
            </w:r>
          </w:p>
          <w:p w14:paraId="3437FCD6" w14:textId="20EB2859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10499AD8" w14:textId="77777777" w:rsidR="0074273F" w:rsidRPr="000A40E0" w:rsidRDefault="0074273F" w:rsidP="0074273F">
            <w:pPr>
              <w:suppressAutoHyphens/>
              <w:ind w:right="-143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AED881D" w14:textId="345251BD" w:rsidR="0074273F" w:rsidRPr="000A40E0" w:rsidRDefault="0074273F" w:rsidP="00586366">
            <w:pPr>
              <w:suppressAutoHyphens/>
              <w:ind w:right="-143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A40E0" w:rsidRPr="000A40E0" w14:paraId="030D8BD8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center"/>
          </w:tcPr>
          <w:tbl>
            <w:tblPr>
              <w:tblW w:w="1470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21"/>
              <w:gridCol w:w="1269"/>
              <w:gridCol w:w="2442"/>
              <w:gridCol w:w="2120"/>
              <w:gridCol w:w="1855"/>
              <w:gridCol w:w="2253"/>
              <w:gridCol w:w="1854"/>
              <w:gridCol w:w="2392"/>
            </w:tblGrid>
            <w:tr w:rsidR="000A40E0" w:rsidRPr="003100C6" w14:paraId="61088B5B" w14:textId="77777777" w:rsidTr="00CD4B96">
              <w:trPr>
                <w:trHeight w:val="329"/>
                <w:jc w:val="center"/>
              </w:trPr>
              <w:tc>
                <w:tcPr>
                  <w:tcW w:w="52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37B0C494" w14:textId="77777777" w:rsidR="00F91AF4" w:rsidRPr="003100C6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ind w:left="-56" w:firstLine="56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100C6">
                    <w:rPr>
                      <w:color w:val="000000" w:themeColor="text1"/>
                      <w:lang w:val="ru-RU"/>
                    </w:rPr>
                    <w:lastRenderedPageBreak/>
                    <w:t>№</w:t>
                  </w:r>
                </w:p>
                <w:p w14:paraId="137227C0" w14:textId="77777777" w:rsidR="00F91AF4" w:rsidRPr="003100C6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ind w:left="-56" w:firstLine="56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100C6">
                    <w:rPr>
                      <w:color w:val="000000" w:themeColor="text1"/>
                      <w:lang w:val="ru-RU"/>
                    </w:rPr>
                    <w:t>п/п</w:t>
                  </w:r>
                </w:p>
              </w:tc>
              <w:tc>
                <w:tcPr>
                  <w:tcW w:w="1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49482B8C" w14:textId="3693ECB3" w:rsidR="00F91AF4" w:rsidRPr="003100C6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ind w:left="-57" w:right="-57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100C6">
                    <w:rPr>
                      <w:color w:val="000000" w:themeColor="text1"/>
                      <w:lang w:val="ru-RU"/>
                    </w:rPr>
                    <w:t>Регистр.№ образца</w:t>
                  </w:r>
                </w:p>
              </w:tc>
              <w:tc>
                <w:tcPr>
                  <w:tcW w:w="244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60FFCF19" w14:textId="77777777" w:rsidR="002954E9" w:rsidRPr="00374C7E" w:rsidRDefault="002954E9" w:rsidP="002954E9">
                  <w:pPr>
                    <w:suppressAutoHyphens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74C7E">
                    <w:rPr>
                      <w:color w:val="000000" w:themeColor="text1"/>
                      <w:lang w:val="ru-RU"/>
                    </w:rPr>
                    <w:t xml:space="preserve">Наименование образца </w:t>
                  </w:r>
                </w:p>
                <w:p w14:paraId="50B8E219" w14:textId="0E63ECBE" w:rsidR="002954E9" w:rsidRPr="00374C7E" w:rsidRDefault="002954E9" w:rsidP="002954E9">
                  <w:pPr>
                    <w:suppressAutoHyphens/>
                    <w:jc w:val="center"/>
                    <w:rPr>
                      <w:spacing w:val="-20"/>
                      <w:lang w:val="ru-RU"/>
                    </w:rPr>
                  </w:pPr>
                  <w:r w:rsidRPr="00374C7E">
                    <w:rPr>
                      <w:color w:val="000000" w:themeColor="text1"/>
                      <w:lang w:val="ru-RU"/>
                    </w:rPr>
                    <w:t>(группа объектов исследований, код</w:t>
                  </w:r>
                  <w:r w:rsidR="000E2DBB" w:rsidRPr="00374C7E">
                    <w:rPr>
                      <w:rStyle w:val="ac"/>
                      <w:color w:val="000000" w:themeColor="text1"/>
                      <w:lang w:val="ru-RU"/>
                    </w:rPr>
                    <w:footnoteReference w:id="3"/>
                  </w:r>
                  <w:r w:rsidRPr="00374C7E">
                    <w:rPr>
                      <w:color w:val="000000" w:themeColor="text1"/>
                      <w:lang w:val="ru-RU"/>
                    </w:rPr>
                    <w:t>)</w:t>
                  </w:r>
                  <w:r w:rsidRPr="00374C7E">
                    <w:rPr>
                      <w:lang w:val="ru-RU"/>
                    </w:rPr>
                    <w:t xml:space="preserve"> </w:t>
                  </w:r>
                </w:p>
                <w:p w14:paraId="70BB77E4" w14:textId="459ADC3C" w:rsidR="00F91AF4" w:rsidRPr="00374C7E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212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62F36475" w14:textId="52A25275" w:rsidR="00F91AF4" w:rsidRPr="00374C7E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74C7E">
                    <w:rPr>
                      <w:color w:val="000000" w:themeColor="text1"/>
                      <w:lang w:val="ru-RU"/>
                    </w:rPr>
                    <w:t>Точка отбора образца</w:t>
                  </w:r>
                  <w:r w:rsidR="000E2DBB" w:rsidRPr="00374C7E">
                    <w:rPr>
                      <w:color w:val="000000" w:themeColor="text1"/>
                      <w:lang w:val="ru-RU"/>
                    </w:rPr>
                    <w:t>/</w:t>
                  </w:r>
                  <w:r w:rsidRPr="00374C7E">
                    <w:rPr>
                      <w:color w:val="000000" w:themeColor="text1"/>
                      <w:lang w:val="ru-RU"/>
                    </w:rPr>
                    <w:t xml:space="preserve"> Категория точки</w:t>
                  </w:r>
                  <w:r w:rsidR="000E2DBB" w:rsidRPr="00374C7E">
                    <w:rPr>
                      <w:rStyle w:val="ac"/>
                      <w:color w:val="000000" w:themeColor="text1"/>
                      <w:lang w:val="ru-RU"/>
                    </w:rPr>
                    <w:footnoteReference w:id="4"/>
                  </w:r>
                </w:p>
              </w:tc>
              <w:tc>
                <w:tcPr>
                  <w:tcW w:w="18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757AA131" w14:textId="2D6B433E" w:rsidR="00F91AF4" w:rsidRPr="003100C6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100C6">
                    <w:rPr>
                      <w:color w:val="000000" w:themeColor="text1"/>
                      <w:lang w:val="ru-RU"/>
                    </w:rPr>
                    <w:t>Упаковка/ объем образца/ ед. изм.</w:t>
                  </w:r>
                </w:p>
              </w:tc>
              <w:tc>
                <w:tcPr>
                  <w:tcW w:w="2253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7C86B947" w14:textId="77777777" w:rsidR="00F91AF4" w:rsidRPr="003100C6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100C6">
                    <w:rPr>
                      <w:color w:val="000000" w:themeColor="text1"/>
                      <w:lang w:val="ru-RU"/>
                    </w:rPr>
                    <w:t>Перечень показателей, подлежащих определению</w:t>
                  </w:r>
                </w:p>
              </w:tc>
              <w:tc>
                <w:tcPr>
                  <w:tcW w:w="18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577EC8F6" w14:textId="40CCC776" w:rsidR="00F91AF4" w:rsidRPr="003100C6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100C6">
                    <w:rPr>
                      <w:color w:val="000000" w:themeColor="text1"/>
                      <w:lang w:val="ru-RU"/>
                    </w:rPr>
                    <w:t>Нормативный документ, устанавливающий требования к отбору</w:t>
                  </w:r>
                </w:p>
              </w:tc>
              <w:tc>
                <w:tcPr>
                  <w:tcW w:w="239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35F05C0F" w14:textId="77777777" w:rsidR="00F91AF4" w:rsidRPr="003100C6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100C6">
                    <w:rPr>
                      <w:color w:val="000000" w:themeColor="text1"/>
                      <w:lang w:val="ru-RU"/>
                    </w:rPr>
                    <w:t>Нормативный документ, устанавливающий требования к объекту испытаний</w:t>
                  </w:r>
                </w:p>
              </w:tc>
            </w:tr>
            <w:tr w:rsidR="000A40E0" w:rsidRPr="003100C6" w14:paraId="07654914" w14:textId="77777777" w:rsidTr="00CD4B96">
              <w:trPr>
                <w:trHeight w:val="1763"/>
                <w:jc w:val="center"/>
              </w:trPr>
              <w:tc>
                <w:tcPr>
                  <w:tcW w:w="52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FD70F15" w14:textId="77777777" w:rsidR="00F91AF4" w:rsidRPr="003100C6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ind w:left="-56" w:firstLine="56"/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3100C6">
                    <w:rPr>
                      <w:color w:val="000000" w:themeColor="text1"/>
                      <w:lang w:val="ru-RU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86A571F" w14:textId="4426246B" w:rsidR="00F91AF4" w:rsidRPr="00CD4B96" w:rsidRDefault="00836BC7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EE0000"/>
                      <w:lang w:val="ru-RU"/>
                    </w:rPr>
                  </w:pPr>
                  <w:r w:rsidRPr="00561768">
                    <w:rPr>
                      <w:color w:val="EE0000"/>
                      <w:lang w:val="ru-RU"/>
                    </w:rPr>
                    <w:t>не заполнять</w:t>
                  </w:r>
                </w:p>
              </w:tc>
              <w:tc>
                <w:tcPr>
                  <w:tcW w:w="244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tbl>
                  <w:tblPr>
                    <w:tblStyle w:val="a5"/>
                    <w:tblpPr w:leftFromText="180" w:rightFromText="180" w:vertAnchor="text" w:horzAnchor="margin" w:tblpXSpec="right" w:tblpY="1818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</w:tblGrid>
                  <w:tr w:rsidR="003100C6" w:rsidRPr="003100C6" w14:paraId="79A477F4" w14:textId="77777777" w:rsidTr="003100C6">
                    <w:trPr>
                      <w:trHeight w:val="982"/>
                    </w:trPr>
                    <w:tc>
                      <w:tcPr>
                        <w:tcW w:w="1080" w:type="dxa"/>
                      </w:tcPr>
                      <w:p w14:paraId="018187AC" w14:textId="77777777" w:rsidR="003100C6" w:rsidRPr="00184BF2" w:rsidRDefault="003100C6" w:rsidP="003100C6">
                        <w:pPr>
                          <w:tabs>
                            <w:tab w:val="left" w:pos="3420"/>
                          </w:tabs>
                          <w:suppressAutoHyphens/>
                          <w:spacing w:line="192" w:lineRule="auto"/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184BF2">
                          <w:rPr>
                            <w:color w:val="000000" w:themeColor="text1"/>
                            <w:lang w:val="ru-RU"/>
                          </w:rPr>
                          <w:t>Ф.18</w:t>
                        </w:r>
                      </w:p>
                      <w:p w14:paraId="613E8C14" w14:textId="77777777" w:rsidR="003100C6" w:rsidRPr="00184BF2" w:rsidRDefault="003100C6" w:rsidP="003100C6">
                        <w:pPr>
                          <w:tabs>
                            <w:tab w:val="left" w:pos="3420"/>
                          </w:tabs>
                          <w:suppressAutoHyphens/>
                          <w:spacing w:line="192" w:lineRule="auto"/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proofErr w:type="gramStart"/>
                        <w:r w:rsidRPr="00184BF2">
                          <w:rPr>
                            <w:color w:val="000000" w:themeColor="text1"/>
                            <w:lang w:val="ru-RU"/>
                          </w:rPr>
                          <w:t>да  нет</w:t>
                        </w:r>
                        <w:proofErr w:type="gramEnd"/>
                      </w:p>
                      <w:tbl>
                        <w:tblPr>
                          <w:tblStyle w:val="a5"/>
                          <w:tblW w:w="869" w:type="dxa"/>
                          <w:tblInd w:w="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34"/>
                          <w:gridCol w:w="435"/>
                        </w:tblGrid>
                        <w:tr w:rsidR="003100C6" w:rsidRPr="00586366" w14:paraId="6E1193E1" w14:textId="77777777" w:rsidTr="00436CB5">
                          <w:trPr>
                            <w:trHeight w:val="295"/>
                          </w:trPr>
                          <w:tc>
                            <w:tcPr>
                              <w:tcW w:w="434" w:type="dxa"/>
                            </w:tcPr>
                            <w:p w14:paraId="3790B6C1" w14:textId="77777777" w:rsidR="003100C6" w:rsidRPr="00586366" w:rsidRDefault="003100C6" w:rsidP="003100C6">
                              <w:pPr>
                                <w:tabs>
                                  <w:tab w:val="left" w:pos="3420"/>
                                </w:tabs>
                                <w:suppressAutoHyphens/>
                                <w:spacing w:after="120"/>
                                <w:jc w:val="center"/>
                                <w:rPr>
                                  <w:color w:val="000000" w:themeColor="text1"/>
                                  <w:highlight w:val="red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5" w:type="dxa"/>
                            </w:tcPr>
                            <w:p w14:paraId="45BFE719" w14:textId="77777777" w:rsidR="003100C6" w:rsidRPr="00586366" w:rsidRDefault="003100C6" w:rsidP="003100C6">
                              <w:pPr>
                                <w:tabs>
                                  <w:tab w:val="left" w:pos="3420"/>
                                </w:tabs>
                                <w:suppressAutoHyphens/>
                                <w:spacing w:after="120"/>
                                <w:jc w:val="center"/>
                                <w:rPr>
                                  <w:color w:val="000000" w:themeColor="text1"/>
                                  <w:highlight w:val="red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33630ADC" w14:textId="77777777" w:rsidR="003100C6" w:rsidRPr="00586366" w:rsidRDefault="003100C6" w:rsidP="003100C6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color w:val="000000" w:themeColor="text1"/>
                            <w:highlight w:val="red"/>
                            <w:lang w:val="ru-RU"/>
                          </w:rPr>
                        </w:pPr>
                      </w:p>
                    </w:tc>
                  </w:tr>
                </w:tbl>
                <w:p w14:paraId="19C4CD79" w14:textId="77777777" w:rsidR="00184BF2" w:rsidRPr="00184BF2" w:rsidRDefault="00184BF2" w:rsidP="00184BF2">
                  <w:pPr>
                    <w:rPr>
                      <w:lang w:val="ru-RU"/>
                    </w:rPr>
                  </w:pPr>
                </w:p>
                <w:p w14:paraId="030EE707" w14:textId="525655DE" w:rsidR="00184BF2" w:rsidRDefault="00184BF2" w:rsidP="00184BF2">
                  <w:pPr>
                    <w:rPr>
                      <w:lang w:val="ru-RU"/>
                    </w:rPr>
                  </w:pPr>
                </w:p>
                <w:p w14:paraId="5529191D" w14:textId="24B543DB" w:rsidR="00836BC7" w:rsidRDefault="00836BC7" w:rsidP="00184BF2">
                  <w:pPr>
                    <w:rPr>
                      <w:lang w:val="ru-RU"/>
                    </w:rPr>
                  </w:pPr>
                </w:p>
                <w:p w14:paraId="58F8E5A0" w14:textId="5F8E0663" w:rsidR="00836BC7" w:rsidRDefault="00836BC7" w:rsidP="00184BF2">
                  <w:pPr>
                    <w:rPr>
                      <w:lang w:val="ru-RU"/>
                    </w:rPr>
                  </w:pPr>
                </w:p>
                <w:p w14:paraId="6697E6F1" w14:textId="77777777" w:rsidR="00836BC7" w:rsidRPr="00184BF2" w:rsidRDefault="00836BC7" w:rsidP="00836BC7">
                  <w:pPr>
                    <w:jc w:val="right"/>
                    <w:rPr>
                      <w:lang w:val="ru-RU"/>
                    </w:rPr>
                  </w:pPr>
                </w:p>
                <w:p w14:paraId="3704B06F" w14:textId="52F1314B" w:rsidR="00184BF2" w:rsidRDefault="00836BC7" w:rsidP="00836BC7">
                  <w:pPr>
                    <w:jc w:val="right"/>
                    <w:rPr>
                      <w:color w:val="000000" w:themeColor="text1"/>
                      <w:lang w:val="ru-RU"/>
                    </w:rPr>
                  </w:pPr>
                  <w:r w:rsidRPr="00561768">
                    <w:rPr>
                      <w:color w:val="EE0000"/>
                      <w:lang w:val="ru-RU"/>
                    </w:rPr>
                    <w:t>не заполнять</w:t>
                  </w:r>
                </w:p>
                <w:p w14:paraId="30D65DB0" w14:textId="13B399DE" w:rsidR="00184BF2" w:rsidRPr="00184BF2" w:rsidRDefault="00184BF2" w:rsidP="00184BF2">
                  <w:pPr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12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AD4EFBF" w14:textId="5E3332C2" w:rsidR="00C713C8" w:rsidRPr="003100C6" w:rsidRDefault="00C713C8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5FE3ED0" w14:textId="48DD86A9" w:rsidR="00C713C8" w:rsidRPr="003100C6" w:rsidRDefault="00C713C8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5BC95E4" w14:textId="3A46CAC4" w:rsidR="00C713C8" w:rsidRPr="003100C6" w:rsidRDefault="00C713C8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ECF2DFB" w14:textId="2FE4F1DF" w:rsidR="00AE7DC1" w:rsidRPr="003100C6" w:rsidRDefault="00AE7DC1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D23F471" w14:textId="77DED2B8" w:rsidR="00F91AF4" w:rsidRPr="003100C6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65C649E4" w14:textId="49E02A26" w:rsidR="0074273F" w:rsidRPr="000A40E0" w:rsidRDefault="0074273F" w:rsidP="00F96A2C">
            <w:pPr>
              <w:keepNext/>
              <w:suppressAutoHyphens/>
              <w:spacing w:after="120"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Дополнительные сведения     _________________________________________________________________________________________________________________________________________________</w:t>
            </w:r>
          </w:p>
        </w:tc>
      </w:tr>
      <w:tr w:rsidR="000A40E0" w:rsidRPr="000A40E0" w14:paraId="73B11A7B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494B0D2" w14:textId="1E94162D" w:rsidR="0074273F" w:rsidRPr="00ED4A2A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  <w:r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С</w:t>
            </w:r>
            <w:r w:rsidR="00ED4A2A"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отрудник</w:t>
            </w:r>
            <w:r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,  проводивший отбор образцов                   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7505E4D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113E8D09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27B55CAD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</w:tr>
      <w:tr w:rsidR="000A40E0" w:rsidRPr="000A40E0" w14:paraId="1EBD0DF7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6C51E561" w14:textId="77777777" w:rsidR="0074273F" w:rsidRPr="00ED4A2A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ED4A2A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должность</w:t>
            </w:r>
          </w:p>
        </w:tc>
        <w:tc>
          <w:tcPr>
            <w:tcW w:w="4438" w:type="dxa"/>
            <w:gridSpan w:val="4"/>
          </w:tcPr>
          <w:p w14:paraId="1CD9AE74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</w:tcPr>
          <w:p w14:paraId="6606677D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0A40E0" w:rsidRPr="000A40E0" w14:paraId="0B0F05C0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6B25D9B" w14:textId="34142B53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  <w:r w:rsidRPr="000A40E0">
              <w:rPr>
                <w:bCs/>
                <w:color w:val="000000" w:themeColor="text1"/>
                <w:sz w:val="20"/>
                <w:szCs w:val="20"/>
                <w:lang w:val="ru-RU"/>
              </w:rPr>
              <w:t>Образцы принял                 _________________</w:t>
            </w:r>
            <w:r w:rsidR="00B23E07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                 </w:t>
            </w:r>
            <w:r w:rsidRPr="000A40E0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73BDE636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57359CD4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3ECE4A8E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</w:tr>
      <w:tr w:rsidR="000A40E0" w:rsidRPr="000A40E0" w14:paraId="5B910A20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  <w:vAlign w:val="bottom"/>
          </w:tcPr>
          <w:p w14:paraId="5A5C5A42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       </w:t>
            </w: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>дата, время</w:t>
            </w: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38" w:type="dxa"/>
            <w:gridSpan w:val="4"/>
          </w:tcPr>
          <w:p w14:paraId="23FF8912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1D3A2B04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74273F" w:rsidRPr="000A40E0" w14:paraId="26A008F7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p w14:paraId="663E4703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3A61B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6B9E5FC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D34E748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E3732AD" w14:textId="1B3158E5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Представленный образец (образцы) не может быть принят на исследование по причине</w:t>
            </w:r>
            <w:r w:rsidR="00F71559">
              <w:rPr>
                <w:color w:val="000000" w:themeColor="text1"/>
                <w:sz w:val="20"/>
                <w:szCs w:val="20"/>
                <w:lang w:val="ru-RU"/>
              </w:rPr>
              <w:t>:____________________________________________</w:t>
            </w:r>
          </w:p>
        </w:tc>
      </w:tr>
    </w:tbl>
    <w:p w14:paraId="3908E7C3" w14:textId="77777777" w:rsidR="001F33B2" w:rsidRPr="000A40E0" w:rsidRDefault="001F33B2" w:rsidP="001F33B2">
      <w:pPr>
        <w:rPr>
          <w:color w:val="000000" w:themeColor="text1"/>
          <w:sz w:val="18"/>
          <w:szCs w:val="18"/>
          <w:lang w:val="ru-RU"/>
        </w:rPr>
      </w:pPr>
    </w:p>
    <w:p w14:paraId="5ABDF8DA" w14:textId="77777777" w:rsidR="00060050" w:rsidRPr="000A40E0" w:rsidRDefault="00060050" w:rsidP="001F33B2">
      <w:pPr>
        <w:rPr>
          <w:color w:val="000000" w:themeColor="text1"/>
          <w:sz w:val="18"/>
          <w:szCs w:val="18"/>
          <w:lang w:val="ru-RU"/>
        </w:rPr>
      </w:pPr>
    </w:p>
    <w:sectPr w:rsidR="00060050" w:rsidRPr="000A40E0" w:rsidSect="00464636">
      <w:pgSz w:w="16838" w:h="11906" w:orient="landscape"/>
      <w:pgMar w:top="426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2B9D5" w14:textId="77777777" w:rsidR="001D2CCC" w:rsidRDefault="001D2CCC" w:rsidP="00464636">
      <w:r>
        <w:separator/>
      </w:r>
    </w:p>
  </w:endnote>
  <w:endnote w:type="continuationSeparator" w:id="0">
    <w:p w14:paraId="2D09BA41" w14:textId="77777777" w:rsidR="001D2CCC" w:rsidRDefault="001D2CCC" w:rsidP="0046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8C7C" w14:textId="77777777" w:rsidR="001D2CCC" w:rsidRDefault="001D2CCC" w:rsidP="00464636">
      <w:r>
        <w:separator/>
      </w:r>
    </w:p>
  </w:footnote>
  <w:footnote w:type="continuationSeparator" w:id="0">
    <w:p w14:paraId="4CE8D844" w14:textId="77777777" w:rsidR="001D2CCC" w:rsidRDefault="001D2CCC" w:rsidP="00464636">
      <w:r>
        <w:continuationSeparator/>
      </w:r>
    </w:p>
  </w:footnote>
  <w:footnote w:id="1">
    <w:p w14:paraId="5D722CA7" w14:textId="4B1A9AD7" w:rsidR="00464636" w:rsidRPr="00464636" w:rsidRDefault="00464636">
      <w:pPr>
        <w:pStyle w:val="aa"/>
        <w:rPr>
          <w:lang w:val="ru-RU"/>
        </w:rPr>
      </w:pPr>
      <w:r>
        <w:rPr>
          <w:rStyle w:val="ac"/>
        </w:rPr>
        <w:footnoteRef/>
      </w:r>
      <w:r>
        <w:t xml:space="preserve"> </w:t>
      </w:r>
      <w:r w:rsidRPr="0098597C">
        <w:rPr>
          <w:i/>
          <w:iCs/>
          <w:lang w:val="ru-RU"/>
        </w:rPr>
        <w:t>Для граждан не заполнять</w:t>
      </w:r>
    </w:p>
  </w:footnote>
  <w:footnote w:id="2">
    <w:p w14:paraId="7CDC7204" w14:textId="0638EA6C" w:rsidR="008306A5" w:rsidRPr="008306A5" w:rsidRDefault="008306A5">
      <w:pPr>
        <w:pStyle w:val="aa"/>
        <w:rPr>
          <w:i/>
          <w:iCs/>
          <w:lang w:val="ru-RU"/>
        </w:rPr>
      </w:pPr>
      <w:r w:rsidRPr="008306A5">
        <w:rPr>
          <w:rStyle w:val="ac"/>
          <w:i/>
          <w:iCs/>
        </w:rPr>
        <w:footnoteRef/>
      </w:r>
      <w:r w:rsidRPr="008306A5">
        <w:rPr>
          <w:i/>
          <w:iCs/>
        </w:rPr>
        <w:t xml:space="preserve"> </w:t>
      </w:r>
      <w:r w:rsidRPr="008306A5">
        <w:rPr>
          <w:i/>
          <w:iCs/>
          <w:lang w:val="ru-RU"/>
        </w:rPr>
        <w:t>В ЕИАС «Ведомственная классификация»</w:t>
      </w:r>
    </w:p>
  </w:footnote>
  <w:footnote w:id="3">
    <w:p w14:paraId="2A7DDC70" w14:textId="6A9A4F61" w:rsidR="000E2DBB" w:rsidRPr="002E4D13" w:rsidRDefault="000E2DBB">
      <w:pPr>
        <w:pStyle w:val="aa"/>
        <w:rPr>
          <w:i/>
          <w:iCs/>
          <w:lang w:val="ru-RU"/>
        </w:rPr>
      </w:pPr>
      <w:r>
        <w:rPr>
          <w:rStyle w:val="ac"/>
        </w:rPr>
        <w:footnoteRef/>
      </w:r>
      <w:r>
        <w:t xml:space="preserve"> </w:t>
      </w:r>
      <w:r w:rsidR="002E4D13">
        <w:rPr>
          <w:i/>
          <w:iCs/>
          <w:lang w:val="ru-RU"/>
        </w:rPr>
        <w:t xml:space="preserve">Указывается сотрудником </w:t>
      </w:r>
      <w:r w:rsidR="00470457">
        <w:rPr>
          <w:i/>
          <w:iCs/>
          <w:lang w:val="ru-RU"/>
        </w:rPr>
        <w:t xml:space="preserve">филиала </w:t>
      </w:r>
      <w:r w:rsidR="003512F7">
        <w:rPr>
          <w:i/>
          <w:iCs/>
          <w:lang w:val="ru-RU"/>
        </w:rPr>
        <w:t>ФБУЗ «Центр гигиены и эпидемиологии в городе Москве»</w:t>
      </w:r>
    </w:p>
  </w:footnote>
  <w:footnote w:id="4">
    <w:p w14:paraId="5A6BF621" w14:textId="7FAADF47" w:rsidR="000E2DBB" w:rsidRPr="000E2DBB" w:rsidRDefault="000E2DBB">
      <w:pPr>
        <w:pStyle w:val="aa"/>
        <w:rPr>
          <w:lang w:val="ru-RU"/>
        </w:rPr>
      </w:pPr>
      <w:r w:rsidRPr="000E2DBB">
        <w:rPr>
          <w:rStyle w:val="ac"/>
          <w:i/>
          <w:iCs/>
        </w:rPr>
        <w:footnoteRef/>
      </w:r>
      <w:r w:rsidRPr="000E2DBB">
        <w:rPr>
          <w:i/>
          <w:iCs/>
        </w:rPr>
        <w:t xml:space="preserve"> </w:t>
      </w:r>
      <w:r w:rsidR="003512F7">
        <w:rPr>
          <w:i/>
          <w:iCs/>
          <w:lang w:val="ru-RU"/>
        </w:rPr>
        <w:t xml:space="preserve">Указывается сотрудником </w:t>
      </w:r>
      <w:r w:rsidR="00470457">
        <w:rPr>
          <w:i/>
          <w:iCs/>
          <w:lang w:val="ru-RU"/>
        </w:rPr>
        <w:t xml:space="preserve">филиала </w:t>
      </w:r>
      <w:bookmarkStart w:id="0" w:name="_GoBack"/>
      <w:bookmarkEnd w:id="0"/>
      <w:r w:rsidR="003512F7">
        <w:rPr>
          <w:i/>
          <w:iCs/>
          <w:lang w:val="ru-RU"/>
        </w:rPr>
        <w:t>ФБУЗ «Центр гигиены и эпидемиологии в городе Москве»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37"/>
    <w:rsid w:val="00004D38"/>
    <w:rsid w:val="000078AF"/>
    <w:rsid w:val="00032214"/>
    <w:rsid w:val="0004205A"/>
    <w:rsid w:val="00044775"/>
    <w:rsid w:val="000508F6"/>
    <w:rsid w:val="00060050"/>
    <w:rsid w:val="0006726C"/>
    <w:rsid w:val="000817AD"/>
    <w:rsid w:val="00086646"/>
    <w:rsid w:val="00095634"/>
    <w:rsid w:val="000A40E0"/>
    <w:rsid w:val="000C13B8"/>
    <w:rsid w:val="000D42C9"/>
    <w:rsid w:val="000E226E"/>
    <w:rsid w:val="000E2B57"/>
    <w:rsid w:val="000E2DBB"/>
    <w:rsid w:val="000E4606"/>
    <w:rsid w:val="000F0BAA"/>
    <w:rsid w:val="00103640"/>
    <w:rsid w:val="001251B5"/>
    <w:rsid w:val="00150E4B"/>
    <w:rsid w:val="0015774B"/>
    <w:rsid w:val="00162BC2"/>
    <w:rsid w:val="00163B60"/>
    <w:rsid w:val="001720AB"/>
    <w:rsid w:val="00184BF2"/>
    <w:rsid w:val="0018591B"/>
    <w:rsid w:val="00186FE3"/>
    <w:rsid w:val="001912D9"/>
    <w:rsid w:val="001D2CCC"/>
    <w:rsid w:val="001F33B2"/>
    <w:rsid w:val="001F6D61"/>
    <w:rsid w:val="00204369"/>
    <w:rsid w:val="00220FCE"/>
    <w:rsid w:val="00231FB3"/>
    <w:rsid w:val="00252378"/>
    <w:rsid w:val="00255B2A"/>
    <w:rsid w:val="00256AF2"/>
    <w:rsid w:val="00261CBB"/>
    <w:rsid w:val="002954E9"/>
    <w:rsid w:val="002B0D99"/>
    <w:rsid w:val="002B36F6"/>
    <w:rsid w:val="002E0BD7"/>
    <w:rsid w:val="002E4470"/>
    <w:rsid w:val="002E4D13"/>
    <w:rsid w:val="003020D9"/>
    <w:rsid w:val="0030567E"/>
    <w:rsid w:val="00307A84"/>
    <w:rsid w:val="003100C6"/>
    <w:rsid w:val="00314045"/>
    <w:rsid w:val="0034718A"/>
    <w:rsid w:val="003512F7"/>
    <w:rsid w:val="003706EF"/>
    <w:rsid w:val="00374C7E"/>
    <w:rsid w:val="003A5083"/>
    <w:rsid w:val="003A545C"/>
    <w:rsid w:val="003B39A9"/>
    <w:rsid w:val="003B5A3E"/>
    <w:rsid w:val="003B7BF6"/>
    <w:rsid w:val="003C1C13"/>
    <w:rsid w:val="003C4E52"/>
    <w:rsid w:val="003D68C1"/>
    <w:rsid w:val="00401EC8"/>
    <w:rsid w:val="00422E66"/>
    <w:rsid w:val="004317A6"/>
    <w:rsid w:val="00445E36"/>
    <w:rsid w:val="00452B95"/>
    <w:rsid w:val="00464636"/>
    <w:rsid w:val="00470457"/>
    <w:rsid w:val="00487E3E"/>
    <w:rsid w:val="0049062F"/>
    <w:rsid w:val="004975CE"/>
    <w:rsid w:val="004A380E"/>
    <w:rsid w:val="004B0756"/>
    <w:rsid w:val="00524ED2"/>
    <w:rsid w:val="00554A59"/>
    <w:rsid w:val="00561768"/>
    <w:rsid w:val="00586366"/>
    <w:rsid w:val="005A247C"/>
    <w:rsid w:val="005A47BB"/>
    <w:rsid w:val="005B485C"/>
    <w:rsid w:val="005E566D"/>
    <w:rsid w:val="005F4B39"/>
    <w:rsid w:val="005F6AF4"/>
    <w:rsid w:val="0060582A"/>
    <w:rsid w:val="00606C7E"/>
    <w:rsid w:val="0061535E"/>
    <w:rsid w:val="00616006"/>
    <w:rsid w:val="006221F5"/>
    <w:rsid w:val="00643B14"/>
    <w:rsid w:val="006517D5"/>
    <w:rsid w:val="00652840"/>
    <w:rsid w:val="006549F8"/>
    <w:rsid w:val="00656103"/>
    <w:rsid w:val="00670172"/>
    <w:rsid w:val="006909C8"/>
    <w:rsid w:val="006A7833"/>
    <w:rsid w:val="006B0A56"/>
    <w:rsid w:val="006B0EC1"/>
    <w:rsid w:val="006C5F34"/>
    <w:rsid w:val="006D7B8A"/>
    <w:rsid w:val="00700CBB"/>
    <w:rsid w:val="00722C3C"/>
    <w:rsid w:val="0074273F"/>
    <w:rsid w:val="007568B0"/>
    <w:rsid w:val="007665C3"/>
    <w:rsid w:val="007668FA"/>
    <w:rsid w:val="00770E38"/>
    <w:rsid w:val="00780804"/>
    <w:rsid w:val="0078260A"/>
    <w:rsid w:val="00785EB9"/>
    <w:rsid w:val="007915E9"/>
    <w:rsid w:val="007A315F"/>
    <w:rsid w:val="007A4E5F"/>
    <w:rsid w:val="007B5C58"/>
    <w:rsid w:val="007C6782"/>
    <w:rsid w:val="007E2E29"/>
    <w:rsid w:val="007E7AE4"/>
    <w:rsid w:val="007F2CC6"/>
    <w:rsid w:val="0080745D"/>
    <w:rsid w:val="00824854"/>
    <w:rsid w:val="00826CFB"/>
    <w:rsid w:val="008306A5"/>
    <w:rsid w:val="00836BC7"/>
    <w:rsid w:val="00864CE7"/>
    <w:rsid w:val="00881985"/>
    <w:rsid w:val="008916A7"/>
    <w:rsid w:val="008A019E"/>
    <w:rsid w:val="008B259A"/>
    <w:rsid w:val="008B7F84"/>
    <w:rsid w:val="008C1272"/>
    <w:rsid w:val="008C3C1B"/>
    <w:rsid w:val="008F5C10"/>
    <w:rsid w:val="0091513F"/>
    <w:rsid w:val="00934998"/>
    <w:rsid w:val="00947905"/>
    <w:rsid w:val="00961E18"/>
    <w:rsid w:val="00981251"/>
    <w:rsid w:val="00981750"/>
    <w:rsid w:val="0098597C"/>
    <w:rsid w:val="009979FB"/>
    <w:rsid w:val="009B6114"/>
    <w:rsid w:val="009D0B38"/>
    <w:rsid w:val="009D755A"/>
    <w:rsid w:val="009E6B4D"/>
    <w:rsid w:val="009F2E09"/>
    <w:rsid w:val="00A057E4"/>
    <w:rsid w:val="00A0598C"/>
    <w:rsid w:val="00A13760"/>
    <w:rsid w:val="00A2310F"/>
    <w:rsid w:val="00A30FE6"/>
    <w:rsid w:val="00A4343B"/>
    <w:rsid w:val="00A555C7"/>
    <w:rsid w:val="00A61695"/>
    <w:rsid w:val="00A66F44"/>
    <w:rsid w:val="00A771A6"/>
    <w:rsid w:val="00A82204"/>
    <w:rsid w:val="00A84BF6"/>
    <w:rsid w:val="00A8753F"/>
    <w:rsid w:val="00A9416F"/>
    <w:rsid w:val="00A97E4C"/>
    <w:rsid w:val="00AB7109"/>
    <w:rsid w:val="00AC0639"/>
    <w:rsid w:val="00AD21F7"/>
    <w:rsid w:val="00AE1F3A"/>
    <w:rsid w:val="00AE632D"/>
    <w:rsid w:val="00AE7DC1"/>
    <w:rsid w:val="00AE7F3B"/>
    <w:rsid w:val="00AF5019"/>
    <w:rsid w:val="00B0241D"/>
    <w:rsid w:val="00B03F4A"/>
    <w:rsid w:val="00B23E07"/>
    <w:rsid w:val="00B346A4"/>
    <w:rsid w:val="00B363DF"/>
    <w:rsid w:val="00B518E4"/>
    <w:rsid w:val="00B5575E"/>
    <w:rsid w:val="00B8146F"/>
    <w:rsid w:val="00B84BAD"/>
    <w:rsid w:val="00B90C15"/>
    <w:rsid w:val="00B93DDA"/>
    <w:rsid w:val="00B95911"/>
    <w:rsid w:val="00BA0DC8"/>
    <w:rsid w:val="00BA3491"/>
    <w:rsid w:val="00BA3BEC"/>
    <w:rsid w:val="00BA6CA9"/>
    <w:rsid w:val="00BA7664"/>
    <w:rsid w:val="00BB3411"/>
    <w:rsid w:val="00BC4BBF"/>
    <w:rsid w:val="00BE118C"/>
    <w:rsid w:val="00C12DF8"/>
    <w:rsid w:val="00C713C8"/>
    <w:rsid w:val="00CA0C51"/>
    <w:rsid w:val="00CA16EF"/>
    <w:rsid w:val="00CB0A52"/>
    <w:rsid w:val="00CC3FE1"/>
    <w:rsid w:val="00CD0993"/>
    <w:rsid w:val="00CD4017"/>
    <w:rsid w:val="00CD4B96"/>
    <w:rsid w:val="00CE378B"/>
    <w:rsid w:val="00CF2B97"/>
    <w:rsid w:val="00D11D04"/>
    <w:rsid w:val="00D34DAF"/>
    <w:rsid w:val="00D3518A"/>
    <w:rsid w:val="00D7651B"/>
    <w:rsid w:val="00D85F7D"/>
    <w:rsid w:val="00D865BF"/>
    <w:rsid w:val="00D949CA"/>
    <w:rsid w:val="00D9605B"/>
    <w:rsid w:val="00D9740C"/>
    <w:rsid w:val="00DC413D"/>
    <w:rsid w:val="00E1544D"/>
    <w:rsid w:val="00E26737"/>
    <w:rsid w:val="00E43A53"/>
    <w:rsid w:val="00E52588"/>
    <w:rsid w:val="00E60237"/>
    <w:rsid w:val="00EB5401"/>
    <w:rsid w:val="00ED4A2A"/>
    <w:rsid w:val="00EE52A6"/>
    <w:rsid w:val="00EE7399"/>
    <w:rsid w:val="00F00C37"/>
    <w:rsid w:val="00F24E29"/>
    <w:rsid w:val="00F264A0"/>
    <w:rsid w:val="00F349DB"/>
    <w:rsid w:val="00F5627D"/>
    <w:rsid w:val="00F62418"/>
    <w:rsid w:val="00F648E1"/>
    <w:rsid w:val="00F71559"/>
    <w:rsid w:val="00F71B56"/>
    <w:rsid w:val="00F91AF4"/>
    <w:rsid w:val="00F91E31"/>
    <w:rsid w:val="00F96A2C"/>
    <w:rsid w:val="00FB04EF"/>
    <w:rsid w:val="00FB0CBD"/>
    <w:rsid w:val="00FD521C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F73071AC-FFFD-40EA-BB7A-C0EE911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D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464636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6463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9">
    <w:name w:val="endnote reference"/>
    <w:basedOn w:val="a0"/>
    <w:uiPriority w:val="99"/>
    <w:semiHidden/>
    <w:unhideWhenUsed/>
    <w:rsid w:val="00464636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46463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6463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c">
    <w:name w:val="footnote reference"/>
    <w:basedOn w:val="a0"/>
    <w:uiPriority w:val="99"/>
    <w:semiHidden/>
    <w:unhideWhenUsed/>
    <w:rsid w:val="00464636"/>
    <w:rPr>
      <w:vertAlign w:val="superscript"/>
    </w:rPr>
  </w:style>
  <w:style w:type="table" w:styleId="4">
    <w:name w:val="Plain Table 4"/>
    <w:basedOn w:val="a1"/>
    <w:uiPriority w:val="44"/>
    <w:rsid w:val="00A30F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AE7D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styleId="ad">
    <w:name w:val="Hyperlink"/>
    <w:basedOn w:val="a0"/>
    <w:uiPriority w:val="99"/>
    <w:unhideWhenUsed/>
    <w:rsid w:val="00AE7DC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7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2024-08-15T20:00:00+00:00</_DCDateModified>
    <_x041f__x0440__x0438__x043c__x0435__x0447__x0430__x043d__x0438__x0435_ xmlns="c5b48356-475f-4c80-b80e-68b8aa5493a3" xsi:nil="true"/>
    <_DCDateCreated xmlns="http://schemas.microsoft.com/sharepoint/v3/fields">2024-08-15T20:00:00+00:00</_DCDateCrea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3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A250F-E6A2-48AE-AC1F-37D570F8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Авлохова Алина Алексеевна</cp:lastModifiedBy>
  <cp:revision>38</cp:revision>
  <cp:lastPrinted>2025-10-02T10:25:00Z</cp:lastPrinted>
  <dcterms:created xsi:type="dcterms:W3CDTF">2025-05-27T16:11:00Z</dcterms:created>
  <dcterms:modified xsi:type="dcterms:W3CDTF">2025-10-21T09:00:00Z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